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附件2</w:t>
      </w:r>
    </w:p>
    <w:p>
      <w:pPr>
        <w:spacing w:line="360" w:lineRule="auto"/>
      </w:pPr>
    </w:p>
    <w:p>
      <w:pPr>
        <w:spacing w:line="360" w:lineRule="auto"/>
        <w:jc w:val="center"/>
      </w:pPr>
      <w:r>
        <w:rPr>
          <w:rFonts w:hint="eastAsia" w:ascii="微软雅黑" w:hAnsi="微软雅黑" w:eastAsia="微软雅黑"/>
          <w:color w:val="000000"/>
          <w:sz w:val="29"/>
          <w:szCs w:val="29"/>
        </w:rPr>
        <w:t>参加202</w:t>
      </w:r>
      <w:r>
        <w:rPr>
          <w:rFonts w:ascii="微软雅黑" w:hAnsi="微软雅黑" w:eastAsia="微软雅黑"/>
          <w:color w:val="000000"/>
          <w:sz w:val="29"/>
          <w:szCs w:val="29"/>
        </w:rPr>
        <w:t>4</w:t>
      </w:r>
      <w:r>
        <w:rPr>
          <w:rFonts w:hint="eastAsia" w:ascii="微软雅黑" w:hAnsi="微软雅黑" w:eastAsia="微软雅黑"/>
          <w:color w:val="000000"/>
          <w:sz w:val="29"/>
          <w:szCs w:val="29"/>
        </w:rPr>
        <w:t>年应急救护员持证培训人员回执</w:t>
      </w:r>
    </w:p>
    <w:p/>
    <w:tbl>
      <w:tblPr>
        <w:tblStyle w:val="4"/>
        <w:tblW w:w="8369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92"/>
        <w:gridCol w:w="567"/>
        <w:gridCol w:w="567"/>
        <w:gridCol w:w="368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单位（老年学校）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3"/>
        <w:shd w:val="clear" w:color="auto" w:fill="FFFFFF"/>
        <w:spacing w:before="0" w:beforeAutospacing="0" w:after="300" w:afterAutospacing="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300" w:afterAutospacing="0"/>
        <w:rPr>
          <w:color w:val="333333"/>
        </w:rPr>
      </w:pPr>
      <w:r>
        <w:rPr>
          <w:color w:val="333333"/>
        </w:rPr>
        <w:t>报名单位:</w:t>
      </w:r>
    </w:p>
    <w:p>
      <w:pPr>
        <w:pStyle w:val="3"/>
        <w:shd w:val="clear" w:color="auto" w:fill="FFFFFF"/>
        <w:spacing w:before="0" w:beforeAutospacing="0" w:after="300" w:afterAutospacing="0"/>
        <w:rPr>
          <w:color w:val="333333"/>
        </w:rPr>
      </w:pPr>
      <w:r>
        <w:rPr>
          <w:color w:val="333333"/>
        </w:rPr>
        <w:t>联系人:                联系电话:</w:t>
      </w:r>
    </w:p>
    <w:p>
      <w:pPr>
        <w:pStyle w:val="3"/>
        <w:shd w:val="clear" w:color="auto" w:fill="FFFFFF"/>
        <w:spacing w:before="0" w:beforeAutospacing="0" w:after="300" w:afterAutospacing="0"/>
        <w:ind w:firstLine="48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300" w:afterAutospacing="0"/>
        <w:ind w:firstLine="48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300" w:afterAutospacing="0"/>
        <w:ind w:firstLine="48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300" w:afterAutospacing="0"/>
        <w:ind w:firstLine="480"/>
        <w:rPr>
          <w:color w:val="333333"/>
        </w:rPr>
      </w:pPr>
      <w:r>
        <w:rPr>
          <w:color w:val="333333"/>
        </w:rPr>
        <w:t>注:请于5月30日下午下班前将参加培训人员回执</w:t>
      </w:r>
      <w:r>
        <w:rPr>
          <w:rFonts w:hint="eastAsia"/>
          <w:color w:val="333333"/>
        </w:rPr>
        <w:t>发送至</w:t>
      </w:r>
      <w:r>
        <w:rPr>
          <w:color w:val="333333"/>
        </w:rPr>
        <w:t>邮箱:</w:t>
      </w:r>
      <w:r>
        <w:t xml:space="preserve"> </w:t>
      </w:r>
      <w:r>
        <w:rPr>
          <w:color w:val="333333"/>
        </w:rPr>
        <w:t>1165639844@qq.com。</w:t>
      </w:r>
    </w:p>
    <w:p>
      <w:pPr>
        <w:spacing w:line="360" w:lineRule="auto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00826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TgyNDNmMjFiNWExZjViYTY0NmJjNmNkMTIzNTYifQ=="/>
  </w:docVars>
  <w:rsids>
    <w:rsidRoot w:val="147B2EC8"/>
    <w:rsid w:val="147B2EC8"/>
    <w:rsid w:val="439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2024-05-30T06:58:00Z</dcterms:created>
  <dc:creator>五月</dc:creator>
  <cp:lastModifiedBy>五月</cp:lastModifiedBy>
  <dcterms:modified xsi:type="dcterms:W3CDTF">2024-05-30T06:59:25Z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38A3DC1C4625464F8E4969A1A840A3DF_11</vt:lpwstr>
  </property>
</Properties>
</file>